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Реутовским городским судом </w:t>
      </w:r>
      <w:r>
        <w:rPr>
          <w:rFonts w:ascii="Times New Roman" w:hAnsi="Times New Roman"/>
          <w:sz w:val="28"/>
        </w:rPr>
        <w:t xml:space="preserve">избрана мера пресечения в виде заключения под стражу мужчине, обвиняемому в </w:t>
      </w:r>
      <w:r>
        <w:rPr>
          <w:b w:val="0"/>
          <w:sz w:val="28"/>
        </w:rPr>
        <w:t xml:space="preserve"> публичном оправдании </w:t>
      </w:r>
      <w:r>
        <w:rPr>
          <w:b w:val="0"/>
          <w:sz w:val="28"/>
        </w:rPr>
        <w:t xml:space="preserve">терроризма </w:t>
      </w:r>
      <w:r>
        <w:rPr>
          <w:b w:val="0"/>
          <w:sz w:val="28"/>
        </w:rPr>
        <w:t xml:space="preserve">совершенное с использованием </w:t>
      </w:r>
      <w:r>
        <w:rPr>
          <w:b w:val="0"/>
          <w:sz w:val="28"/>
        </w:rPr>
        <w:t>сети "Интернет".</w:t>
      </w:r>
    </w:p>
    <w:p w14:paraId="02000000">
      <w:pPr>
        <w:widowControl w:val="0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Фурсов В.В. в мессенджере «Telegram» в группе  «oboz_chat» разместил текстовое сообщение, содержащее признаки оправдания идеологии и деятельности организаций «Легион «Свобода России» и «Русский добровольческий корпус», признанных в Российской Федерации террористическими.</w:t>
      </w:r>
    </w:p>
    <w:p w14:paraId="03000000">
      <w:pPr>
        <w:widowControl w:val="0"/>
        <w:ind w:firstLine="708"/>
        <w:jc w:val="both"/>
        <w:rPr>
          <w:b w:val="0"/>
          <w:sz w:val="28"/>
        </w:rPr>
      </w:pPr>
      <w:r>
        <w:rPr>
          <w:rFonts w:ascii="Times New Roman" w:hAnsi="Times New Roman"/>
          <w:sz w:val="28"/>
        </w:rPr>
        <w:t xml:space="preserve">По данному факту следственным органом возбуждено и расследуется уголовное дело по </w:t>
      </w:r>
      <w:r>
        <w:rPr>
          <w:rFonts w:ascii="Times New Roman" w:hAnsi="Times New Roman"/>
          <w:sz w:val="28"/>
        </w:rPr>
        <w:t>ч. 2 ст. 205.2 УК РФ (пу</w:t>
      </w:r>
      <w:r>
        <w:rPr>
          <w:b w:val="0"/>
          <w:sz w:val="28"/>
        </w:rPr>
        <w:t>бличное</w:t>
      </w:r>
      <w:r>
        <w:rPr>
          <w:b w:val="0"/>
          <w:sz w:val="28"/>
        </w:rPr>
        <w:t xml:space="preserve"> оправдание </w:t>
      </w:r>
      <w:r>
        <w:rPr>
          <w:b w:val="0"/>
          <w:sz w:val="28"/>
        </w:rPr>
        <w:t>терроризма</w:t>
      </w:r>
      <w:r>
        <w:rPr>
          <w:b w:val="0"/>
          <w:sz w:val="28"/>
        </w:rPr>
        <w:t>, совершенные с использованием</w:t>
      </w:r>
      <w:r>
        <w:rPr>
          <w:b w:val="0"/>
          <w:sz w:val="28"/>
        </w:rPr>
        <w:t xml:space="preserve"> сети "Интернет"</w:t>
      </w:r>
      <w:r>
        <w:rPr>
          <w:rFonts w:ascii="Times New Roman" w:hAnsi="Times New Roman"/>
          <w:sz w:val="28"/>
        </w:rPr>
        <w:t>)</w:t>
      </w:r>
    </w:p>
    <w:p w14:paraId="04000000">
      <w:pPr>
        <w:widowControl w:val="0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С учетом позиции представителя прокуратуры города Реутова суд заключил обвиняемого под стражу.</w:t>
      </w:r>
    </w:p>
    <w:p w14:paraId="05000000">
      <w:pPr>
        <w:widowControl w:val="1"/>
        <w:ind/>
        <w:jc w:val="both"/>
        <w:rPr>
          <w:sz w:val="28"/>
        </w:rPr>
      </w:pPr>
    </w:p>
    <w:p w14:paraId="06000000">
      <w:pPr>
        <w:widowControl w:val="1"/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омощник прокурора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А.А. Синягина</w:t>
      </w:r>
    </w:p>
    <w:p w14:paraId="07000000">
      <w:pPr>
        <w:widowControl w:val="1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Основной текст1"/>
    <w:basedOn w:val="Style_1"/>
    <w:link w:val="Style_9_ch"/>
    <w:pPr>
      <w:widowControl w:val="0"/>
      <w:spacing w:after="70" w:line="264" w:lineRule="auto"/>
      <w:ind/>
      <w:jc w:val="center"/>
    </w:pPr>
    <w:rPr>
      <w:color w:val="231F20"/>
      <w:sz w:val="20"/>
    </w:rPr>
  </w:style>
  <w:style w:styleId="Style_9_ch" w:type="character">
    <w:name w:val="Основной текст1"/>
    <w:basedOn w:val="Style_1_ch"/>
    <w:link w:val="Style_9"/>
    <w:rPr>
      <w:color w:val="231F20"/>
      <w:sz w:val="20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ocdata"/>
    <w:basedOn w:val="Style_1"/>
    <w:link w:val="Style_24_ch"/>
    <w:pPr>
      <w:widowControl w:val="1"/>
      <w:spacing w:afterAutospacing="on" w:beforeAutospacing="on"/>
      <w:ind/>
    </w:pPr>
  </w:style>
  <w:style w:styleId="Style_24_ch" w:type="character">
    <w:name w:val="docdata"/>
    <w:basedOn w:val="Style_1_ch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2022-05-12T07:17:00Z</dcterms:created>
  <dcterms:modified xsi:type="dcterms:W3CDTF">2026-05-25T07:04:29Z</dcterms:modified>
</cp:coreProperties>
</file>